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4579DE">
        <w:rPr>
          <w:rFonts w:ascii="Times New Roman" w:hAnsi="Times New Roman" w:cs="Times New Roman"/>
        </w:rPr>
        <w:t>7</w:t>
      </w:r>
      <w:r w:rsidR="00D651F6">
        <w:rPr>
          <w:rFonts w:ascii="Times New Roman" w:hAnsi="Times New Roman" w:cs="Times New Roman"/>
        </w:rPr>
        <w:t xml:space="preserve"> от </w:t>
      </w:r>
      <w:r w:rsidR="00A47ED4">
        <w:rPr>
          <w:rFonts w:ascii="Times New Roman" w:hAnsi="Times New Roman" w:cs="Times New Roman"/>
        </w:rPr>
        <w:t>25</w:t>
      </w:r>
      <w:r w:rsidR="0008275E">
        <w:rPr>
          <w:rFonts w:ascii="Times New Roman" w:hAnsi="Times New Roman" w:cs="Times New Roman"/>
        </w:rPr>
        <w:t>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RPr="009E52EC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226C99" w:rsidRDefault="00496252" w:rsidP="004579DE">
            <w:pPr>
              <w:pStyle w:val="a3"/>
              <w:spacing w:after="0"/>
              <w:rPr>
                <w:color w:val="000000"/>
              </w:rPr>
            </w:pPr>
            <w:r w:rsidRPr="009E52EC">
              <w:rPr>
                <w:b/>
              </w:rPr>
              <w:t>«</w:t>
            </w:r>
            <w:r w:rsidR="004579DE" w:rsidRPr="004579DE">
              <w:rPr>
                <w:color w:val="000000"/>
              </w:rPr>
              <w:t>О</w:t>
            </w:r>
            <w:r w:rsidR="004579DE">
              <w:rPr>
                <w:color w:val="000000"/>
              </w:rPr>
              <w:t xml:space="preserve">б утверждении Сводной бюджетной </w:t>
            </w:r>
            <w:r w:rsidR="004579DE" w:rsidRPr="004579DE">
              <w:rPr>
                <w:color w:val="000000"/>
              </w:rPr>
              <w:t>росписи бюджета</w:t>
            </w:r>
            <w:r w:rsidR="004579DE">
              <w:rPr>
                <w:color w:val="000000"/>
              </w:rPr>
              <w:t xml:space="preserve"> сельского поселения Пашковский </w:t>
            </w:r>
            <w:r w:rsidR="004579DE" w:rsidRPr="004579DE">
              <w:rPr>
                <w:color w:val="000000"/>
              </w:rPr>
              <w:t xml:space="preserve">сельсовет </w:t>
            </w:r>
            <w:proofErr w:type="spellStart"/>
            <w:r w:rsidR="004579DE" w:rsidRPr="004579DE">
              <w:rPr>
                <w:color w:val="000000"/>
              </w:rPr>
              <w:t>Ус</w:t>
            </w:r>
            <w:r w:rsidR="004579DE">
              <w:rPr>
                <w:color w:val="000000"/>
              </w:rPr>
              <w:t>манского</w:t>
            </w:r>
            <w:proofErr w:type="spellEnd"/>
            <w:r w:rsidR="004579DE">
              <w:rPr>
                <w:color w:val="000000"/>
              </w:rPr>
              <w:t xml:space="preserve"> муниципального района </w:t>
            </w:r>
            <w:r w:rsidR="004579DE" w:rsidRPr="004579DE">
              <w:rPr>
                <w:color w:val="000000"/>
              </w:rPr>
              <w:t>Липецкой области Ро</w:t>
            </w:r>
            <w:r w:rsidR="004579DE">
              <w:rPr>
                <w:color w:val="000000"/>
              </w:rPr>
              <w:t xml:space="preserve">ссийской Федерации на 2025 год </w:t>
            </w:r>
            <w:bookmarkStart w:id="0" w:name="_GoBack"/>
            <w:bookmarkEnd w:id="0"/>
            <w:r w:rsidR="004579DE" w:rsidRPr="004579DE">
              <w:rPr>
                <w:color w:val="000000"/>
              </w:rPr>
              <w:t>и плановый период 2026 и 2027 годов</w:t>
            </w:r>
            <w:r w:rsidR="0055570F" w:rsidRPr="009E52EC">
              <w:rPr>
                <w:b/>
                <w:color w:val="000000"/>
              </w:rPr>
              <w:t>»</w:t>
            </w:r>
          </w:p>
          <w:p w:rsidR="00496252" w:rsidRPr="009E52EC" w:rsidRDefault="00496252" w:rsidP="009E5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9E52EC" w:rsidRDefault="00496252" w:rsidP="009E52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52EC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7ED4">
        <w:rPr>
          <w:rFonts w:ascii="Times New Roman" w:hAnsi="Times New Roman" w:cs="Times New Roman"/>
          <w:color w:val="000000" w:themeColor="text1"/>
        </w:rPr>
        <w:t>25</w:t>
      </w:r>
      <w:r w:rsidR="0008275E">
        <w:rPr>
          <w:rFonts w:ascii="Times New Roman" w:hAnsi="Times New Roman" w:cs="Times New Roman"/>
          <w:color w:val="000000" w:themeColor="text1"/>
        </w:rPr>
        <w:t>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26C99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579DE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9E52EC"/>
    <w:rsid w:val="00A47D9C"/>
    <w:rsid w:val="00A47ED4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313</Words>
  <Characters>1786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2021-12-14T09:47:00Z</dcterms:created>
  <dcterms:modified xsi:type="dcterms:W3CDTF">2025-01-28T07:58:00Z</dcterms:modified>
</cp:coreProperties>
</file>